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60" w:lineRule="atLeast"/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附件：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00" w:lineRule="atLeast"/>
        <w:jc w:val="center"/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bCs/>
          <w:sz w:val="32"/>
          <w:szCs w:val="32"/>
          <w:shd w:val="clear" w:color="auto" w:fill="FFFFFF"/>
        </w:rPr>
        <w:t>2022年度民主评议“优秀”等次党员名单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400" w:lineRule="atLeast"/>
        <w:jc w:val="center"/>
        <w:rPr>
          <w:rFonts w:ascii="仿宋_GB2312" w:hAnsi="微软雅黑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bCs/>
          <w:sz w:val="32"/>
          <w:szCs w:val="32"/>
          <w:shd w:val="clear" w:color="auto" w:fill="FFFFFF"/>
        </w:rPr>
        <w:t>（排名不分先后）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5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44" w:type="pct"/>
          </w:tcPr>
          <w:p>
            <w:pPr>
              <w:pStyle w:val="4"/>
              <w:widowControl/>
              <w:tabs>
                <w:tab w:val="left" w:pos="828"/>
              </w:tabs>
              <w:spacing w:before="0" w:beforeAutospacing="0" w:after="0" w:afterAutospacing="0" w:line="560" w:lineRule="atLeas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shd w:val="clear" w:color="auto" w:fill="FFFFFF"/>
              </w:rPr>
              <w:t>所在党总支</w:t>
            </w:r>
          </w:p>
        </w:tc>
        <w:tc>
          <w:tcPr>
            <w:tcW w:w="3356" w:type="pct"/>
          </w:tcPr>
          <w:p>
            <w:pPr>
              <w:pStyle w:val="4"/>
              <w:widowControl/>
              <w:spacing w:before="0" w:beforeAutospacing="0" w:after="0" w:afterAutospacing="0" w:line="560" w:lineRule="atLeas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shd w:val="clear" w:color="auto" w:fill="FFFFFF"/>
              </w:rPr>
              <w:t>民主评议“优秀”等次党员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pct"/>
          </w:tcPr>
          <w:p>
            <w:pPr>
              <w:pStyle w:val="4"/>
              <w:widowControl/>
              <w:spacing w:before="0" w:beforeAutospacing="0" w:after="0" w:afterAutospacing="0" w:line="560" w:lineRule="atLeas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机关党总支</w:t>
            </w:r>
          </w:p>
          <w:p>
            <w:pPr>
              <w:pStyle w:val="4"/>
              <w:widowControl/>
              <w:spacing w:before="0" w:beforeAutospacing="0" w:after="0" w:afterAutospacing="0" w:line="560" w:lineRule="atLeas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（25人）</w:t>
            </w:r>
          </w:p>
        </w:tc>
        <w:tc>
          <w:tcPr>
            <w:tcW w:w="3356" w:type="pct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欧先明、牛媛媛、曹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艺、王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颖、秦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洋、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员婵茹、乐骁梁、童相海、俞黎妮、唐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鹏、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刘文科、张瑞霞、朱迎新、马秀萍、董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瑶、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刘源明、常美红、毛剑杨、陆文晓、徐昊月、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孙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锦、樊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霆、刘晓峰、张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军、王统娟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pct"/>
          </w:tcPr>
          <w:p>
            <w:pPr>
              <w:pStyle w:val="4"/>
              <w:widowControl/>
              <w:spacing w:before="0" w:beforeAutospacing="0" w:after="0" w:afterAutospacing="0" w:line="560" w:lineRule="atLeas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离退休党总支</w:t>
            </w:r>
          </w:p>
          <w:p>
            <w:pPr>
              <w:pStyle w:val="4"/>
              <w:widowControl/>
              <w:spacing w:before="0" w:beforeAutospacing="0" w:after="0" w:afterAutospacing="0" w:line="560" w:lineRule="atLeas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（18人）</w:t>
            </w:r>
          </w:p>
        </w:tc>
        <w:tc>
          <w:tcPr>
            <w:tcW w:w="3356" w:type="pct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任锦泓、朱吉祥、陈振肖、邵剑平、罗根敏、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张玉军、吴乃华、曹志平、刘金兰、林士才、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邓桂兰、田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江、葛耀田、柯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明、王金祥、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宋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昇、喻诗祥、刘志祥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pct"/>
          </w:tcPr>
          <w:p>
            <w:pPr>
              <w:pStyle w:val="4"/>
              <w:widowControl/>
              <w:spacing w:before="0" w:beforeAutospacing="0" w:after="0" w:afterAutospacing="0" w:line="560" w:lineRule="atLeas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航海学院党总支</w:t>
            </w:r>
          </w:p>
          <w:p>
            <w:pPr>
              <w:pStyle w:val="4"/>
              <w:widowControl/>
              <w:spacing w:before="0" w:beforeAutospacing="0" w:after="0" w:afterAutospacing="0" w:line="560" w:lineRule="atLeas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（17人）</w:t>
            </w:r>
          </w:p>
        </w:tc>
        <w:tc>
          <w:tcPr>
            <w:tcW w:w="3356" w:type="pct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张荣军、王超逸、杨太金、王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莉、赵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越、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丁振国、郭亚娜、陈留远、曹国娇、代其兵、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张树奎、王锦法、王  琪、方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婷、宫慧慧、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郭若昕、陈恩玉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pct"/>
          </w:tcPr>
          <w:p>
            <w:pPr>
              <w:pStyle w:val="4"/>
              <w:widowControl/>
              <w:spacing w:before="0" w:beforeAutospacing="0" w:after="0" w:afterAutospacing="0" w:line="560" w:lineRule="atLeas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轮机电气与智能工程学院党总支</w:t>
            </w:r>
          </w:p>
          <w:p>
            <w:pPr>
              <w:pStyle w:val="4"/>
              <w:widowControl/>
              <w:spacing w:before="0" w:beforeAutospacing="0" w:after="0" w:afterAutospacing="0" w:line="560" w:lineRule="atLeas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（28人）</w:t>
            </w:r>
          </w:p>
        </w:tc>
        <w:tc>
          <w:tcPr>
            <w:tcW w:w="3356" w:type="pct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熊渊琳、潘春兰、姚苏华、李秋波、左财宝、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蕾、杨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鹏、蔡彬彬、张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磊、王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玲、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刘昭亮、马理胜、赵君爱、韩金霞、徐香梅、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蒋文娟、宗许宁、吴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俊、莫丽琴、胡明华、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马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琳、崔荣建、李沁生、张英华、周国华、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赵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峰、惠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节、蔡雪英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644" w:type="pct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船舶与海洋工程学院党总支（14人）</w:t>
            </w:r>
          </w:p>
        </w:tc>
        <w:tc>
          <w:tcPr>
            <w:tcW w:w="3356" w:type="pct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马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骋、方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露、牛贵超、韦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伟、陈慧(小)、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沈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雁、杨耕新、张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玲、张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雪、赵宏权、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赵先锐、顾永凤、桂青凤、秦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pct"/>
          </w:tcPr>
          <w:p>
            <w:pPr>
              <w:pStyle w:val="4"/>
              <w:widowControl/>
              <w:spacing w:before="0" w:beforeAutospacing="0" w:after="0" w:afterAutospacing="0" w:line="560" w:lineRule="atLeas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经济管理学院党总支</w:t>
            </w:r>
          </w:p>
          <w:p>
            <w:pPr>
              <w:pStyle w:val="4"/>
              <w:widowControl/>
              <w:spacing w:before="0" w:beforeAutospacing="0" w:after="0" w:afterAutospacing="0" w:line="560" w:lineRule="atLeas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（20人）</w:t>
            </w:r>
          </w:p>
        </w:tc>
        <w:tc>
          <w:tcPr>
            <w:tcW w:w="3356" w:type="pct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张丽(小)、薛 芳、郭云丽、徐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赟、陈江江、徐安喜、杨德彬、高晓英、任磊杰、韩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蕙、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张丽(大)、韩姝雯、万春慧、骆 敏、李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梦、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周书利、唐佳佳、刘劲松、杨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潇、刘宗瑞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pct"/>
          </w:tcPr>
          <w:p>
            <w:pPr>
              <w:pStyle w:val="4"/>
              <w:widowControl/>
              <w:adjustRightInd w:val="0"/>
              <w:snapToGrid w:val="0"/>
              <w:spacing w:before="0" w:beforeAutospacing="0" w:after="0" w:afterAutospacing="0" w:line="400" w:lineRule="atLeas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信息工程学院与现代教育技术中心党总支</w:t>
            </w:r>
          </w:p>
          <w:p>
            <w:pPr>
              <w:pStyle w:val="4"/>
              <w:widowControl/>
              <w:adjustRightInd w:val="0"/>
              <w:snapToGrid w:val="0"/>
              <w:spacing w:before="0" w:beforeAutospacing="0" w:after="0" w:afterAutospacing="0" w:line="400" w:lineRule="atLeas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（12人）</w:t>
            </w:r>
          </w:p>
        </w:tc>
        <w:tc>
          <w:tcPr>
            <w:tcW w:w="3356" w:type="pct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邹玉娟、许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欢、童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莲、孙炯宁、张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莉、张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焱、吕太之、彭晓红、陈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胜、沈诗琪、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坤、石成飞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pct"/>
          </w:tcPr>
          <w:p>
            <w:pPr>
              <w:pStyle w:val="4"/>
              <w:widowControl/>
              <w:adjustRightInd w:val="0"/>
              <w:snapToGrid w:val="0"/>
              <w:spacing w:before="0" w:beforeAutospacing="0" w:after="0" w:afterAutospacing="0" w:line="400" w:lineRule="atLeas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人文艺术学院党总支（10人）</w:t>
            </w:r>
          </w:p>
        </w:tc>
        <w:tc>
          <w:tcPr>
            <w:tcW w:w="3356" w:type="pct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赵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舒、孙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蕾、徐宏程、杨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粉、江小春、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尚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林、姜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锐、王丽莉、陈砚池、唐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一、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pct"/>
          </w:tcPr>
          <w:p>
            <w:pPr>
              <w:pStyle w:val="4"/>
              <w:widowControl/>
              <w:adjustRightInd w:val="0"/>
              <w:snapToGrid w:val="0"/>
              <w:spacing w:before="0" w:beforeAutospacing="0" w:after="0" w:afterAutospacing="0" w:line="400" w:lineRule="atLeas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国际教育学院党总支（10人）</w:t>
            </w:r>
          </w:p>
        </w:tc>
        <w:tc>
          <w:tcPr>
            <w:tcW w:w="3356" w:type="pct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王海燕、张圆圆、胡红花、刘丹丹、周菁慧、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莉、郭菁菁、胡小礼、袁小玉、宗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pct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继续教育学院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直属党支部（2人）</w:t>
            </w:r>
          </w:p>
        </w:tc>
        <w:tc>
          <w:tcPr>
            <w:tcW w:w="3356" w:type="pct"/>
          </w:tcPr>
          <w:p>
            <w:pPr>
              <w:pStyle w:val="4"/>
              <w:widowControl/>
              <w:spacing w:before="0" w:beforeAutospacing="0" w:after="0" w:afterAutospacing="0" w:line="560" w:lineRule="atLeas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冯全珍、方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pct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士官与军事教育学院直属党支部（4人）</w:t>
            </w:r>
          </w:p>
        </w:tc>
        <w:tc>
          <w:tcPr>
            <w:tcW w:w="3356" w:type="pct"/>
          </w:tcPr>
          <w:p>
            <w:pPr>
              <w:pStyle w:val="4"/>
              <w:widowControl/>
              <w:spacing w:before="0" w:beforeAutospacing="0" w:after="0" w:afterAutospacing="0" w:line="560" w:lineRule="atLeas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彭宏平、付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娇、李晓敏、叶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pct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马克思主义学院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直属党支部（10人）</w:t>
            </w:r>
          </w:p>
        </w:tc>
        <w:tc>
          <w:tcPr>
            <w:tcW w:w="3356" w:type="pct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孙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俭、张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威、杨劲艺、王丽华、张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连、董乃涵、薛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莉、张珊珊、程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萍、吴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pct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体育教学部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直属党支部（4人）</w:t>
            </w:r>
          </w:p>
        </w:tc>
        <w:tc>
          <w:tcPr>
            <w:tcW w:w="3356" w:type="pct"/>
          </w:tcPr>
          <w:p>
            <w:pPr>
              <w:pStyle w:val="4"/>
              <w:widowControl/>
              <w:spacing w:before="0" w:beforeAutospacing="0" w:after="0" w:afterAutospacing="0" w:line="560" w:lineRule="atLeas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黄雅男、魏元媛、陈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波、郭海静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pct"/>
          </w:tcPr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图书与档案馆</w:t>
            </w:r>
          </w:p>
          <w:p>
            <w:pPr>
              <w:pStyle w:val="4"/>
              <w:widowControl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直属党支部（2人）</w:t>
            </w:r>
          </w:p>
        </w:tc>
        <w:tc>
          <w:tcPr>
            <w:tcW w:w="3356" w:type="pct"/>
          </w:tcPr>
          <w:p>
            <w:pPr>
              <w:pStyle w:val="4"/>
              <w:widowControl/>
              <w:spacing w:before="0" w:beforeAutospacing="0" w:after="0" w:afterAutospacing="0" w:line="560" w:lineRule="atLeast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博、袁家莉</w:t>
            </w:r>
          </w:p>
        </w:tc>
      </w:tr>
    </w:tbl>
    <w:p>
      <w:pPr>
        <w:pStyle w:val="4"/>
        <w:widowControl/>
        <w:spacing w:before="0" w:beforeAutospacing="0" w:after="0" w:afterAutospacing="0" w:line="560" w:lineRule="atLeast"/>
        <w:jc w:val="right"/>
        <w:rPr>
          <w:rFonts w:ascii="方正仿宋_GBK" w:hAnsi="方正仿宋_GBK" w:eastAsia="方正仿宋_GBK" w:cs="方正仿宋_GBK"/>
          <w:sz w:val="28"/>
          <w:szCs w:val="28"/>
          <w:shd w:val="clear" w:color="auto" w:fill="FFFFFF"/>
        </w:rPr>
      </w:pPr>
    </w:p>
    <w:p/>
    <w:p/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ZTkyNDljZGU5MjIwNDY1ZGUzNWVlMDJjNmU2NjAifQ=="/>
  </w:docVars>
  <w:rsids>
    <w:rsidRoot w:val="4C361B36"/>
    <w:rsid w:val="00257B4E"/>
    <w:rsid w:val="003A4314"/>
    <w:rsid w:val="003F0202"/>
    <w:rsid w:val="00A80F4B"/>
    <w:rsid w:val="00C85CCA"/>
    <w:rsid w:val="00C900E0"/>
    <w:rsid w:val="00D10A2A"/>
    <w:rsid w:val="00E46049"/>
    <w:rsid w:val="00EB0D58"/>
    <w:rsid w:val="00FA03FC"/>
    <w:rsid w:val="00FA4744"/>
    <w:rsid w:val="237122E6"/>
    <w:rsid w:val="4C361B36"/>
    <w:rsid w:val="674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884</Words>
  <Characters>897</Characters>
  <Lines>8</Lines>
  <Paragraphs>2</Paragraphs>
  <TotalTime>56</TotalTime>
  <ScaleCrop>false</ScaleCrop>
  <LinksUpToDate>false</LinksUpToDate>
  <CharactersWithSpaces>1049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2022-03-21T01:59:00Z</dcterms:created>
  <dc:creator>唐竹青</dc:creator>
  <cp:lastModifiedBy>86153</cp:lastModifiedBy>
  <dcterms:modified xsi:type="dcterms:W3CDTF">2023-05-29T01:04:03Z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FA46DD759B794D30AEFD9EE66D2AA007_13</vt:lpwstr>
  </property>
</Properties>
</file>